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topLinePunct/>
        <w:autoSpaceDE/>
        <w:autoSpaceDN/>
        <w:snapToGrid w:val="0"/>
        <w:spacing w:line="520" w:lineRule="exact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kinsoku/>
        <w:topLinePunct/>
        <w:autoSpaceDE/>
        <w:autoSpaceDN/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insoku/>
        <w:topLinePunct/>
        <w:autoSpaceDE/>
        <w:autoSpaceDN/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有关市（州）、吉林局驻地监察处</w:t>
      </w:r>
    </w:p>
    <w:p>
      <w:pPr>
        <w:kinsoku/>
        <w:topLinePunct/>
        <w:autoSpaceDE/>
        <w:autoSpaceDN/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联络员联系电话及电子邮箱</w:t>
      </w:r>
    </w:p>
    <w:p>
      <w:pPr>
        <w:kinsoku/>
        <w:topLinePunct/>
        <w:autoSpaceDE/>
        <w:autoSpaceDN/>
        <w:snapToGrid w:val="0"/>
        <w:spacing w:line="240" w:lineRule="auto"/>
        <w:ind w:firstLine="85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kinsoku/>
        <w:topLinePunct/>
        <w:autoSpaceDE/>
        <w:autoSpaceDN/>
        <w:snapToGrid w:val="0"/>
        <w:spacing w:line="560" w:lineRule="exact"/>
        <w:ind w:firstLine="850" w:firstLineChars="200"/>
        <w:jc w:val="both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一、有关市州联络员、联系电话及电子邮箱</w:t>
      </w:r>
    </w:p>
    <w:p>
      <w:pPr>
        <w:kinsoku/>
        <w:topLinePunct/>
        <w:autoSpaceDE/>
        <w:autoSpaceDN/>
        <w:snapToGrid w:val="0"/>
        <w:spacing w:line="560" w:lineRule="exact"/>
        <w:ind w:firstLine="85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长春市矿山监管局联络员：崔巍</w:t>
      </w:r>
    </w:p>
    <w:p>
      <w:pPr>
        <w:kinsoku/>
        <w:topLinePunct/>
        <w:autoSpaceDE/>
        <w:autoSpaceDN/>
        <w:snapToGrid w:val="0"/>
        <w:spacing w:line="560" w:lineRule="exact"/>
        <w:ind w:firstLine="85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联系电话：19804311033</w:t>
      </w:r>
    </w:p>
    <w:p>
      <w:pPr>
        <w:kinsoku/>
        <w:topLinePunct/>
        <w:autoSpaceDE/>
        <w:autoSpaceDN/>
        <w:snapToGrid w:val="0"/>
        <w:spacing w:line="560" w:lineRule="exact"/>
        <w:ind w:firstLine="85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邮箱：</w: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cw0000000@126.com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kinsoku/>
        <w:topLinePunct/>
        <w:autoSpaceDE/>
        <w:autoSpaceDN/>
        <w:snapToGrid w:val="0"/>
        <w:spacing w:line="560" w:lineRule="exact"/>
        <w:ind w:firstLine="85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白山市矿山监管局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联络员：</w: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李明玉</w:t>
      </w:r>
    </w:p>
    <w:p>
      <w:pPr>
        <w:kinsoku/>
        <w:topLinePunct/>
        <w:autoSpaceDE/>
        <w:autoSpaceDN/>
        <w:snapToGrid w:val="0"/>
        <w:spacing w:line="560" w:lineRule="exact"/>
        <w:ind w:firstLine="85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联系电话：18504493718</w:t>
      </w:r>
    </w:p>
    <w:p>
      <w:pPr>
        <w:kinsoku/>
        <w:topLinePunct/>
        <w:autoSpaceDE/>
        <w:autoSpaceDN/>
        <w:snapToGrid w:val="0"/>
        <w:spacing w:line="560" w:lineRule="exact"/>
        <w:ind w:firstLine="85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邮箱：</w: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bsmjk3223574@163.com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kinsoku/>
        <w:topLinePunct/>
        <w:autoSpaceDE/>
        <w:autoSpaceDN/>
        <w:snapToGrid w:val="0"/>
        <w:spacing w:line="560" w:lineRule="exact"/>
        <w:ind w:firstLine="85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延边州矿山安全监管局联络员：师旭华</w:t>
      </w:r>
    </w:p>
    <w:p>
      <w:pPr>
        <w:kinsoku/>
        <w:topLinePunct/>
        <w:autoSpaceDE/>
        <w:autoSpaceDN/>
        <w:snapToGrid w:val="0"/>
        <w:spacing w:line="560" w:lineRule="exact"/>
        <w:ind w:firstLine="85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联系电话：15143352889</w:t>
      </w:r>
    </w:p>
    <w:p>
      <w:pPr>
        <w:kinsoku/>
        <w:topLinePunct/>
        <w:autoSpaceDE/>
        <w:autoSpaceDN/>
        <w:snapToGrid w:val="0"/>
        <w:spacing w:line="560" w:lineRule="exact"/>
        <w:ind w:firstLine="85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邮箱：</w: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</w:rPr>
        <w:t>376001645@qq.com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insoku/>
        <w:topLinePunct/>
        <w:autoSpaceDE/>
        <w:autoSpaceDN/>
        <w:snapToGrid w:val="0"/>
        <w:spacing w:line="560" w:lineRule="exact"/>
        <w:ind w:firstLine="850" w:firstLineChars="200"/>
        <w:jc w:val="both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二、吉林局有关监察执法处室联络员、联系电话及电子邮箱</w:t>
      </w:r>
    </w:p>
    <w:p>
      <w:pPr>
        <w:kinsoku/>
        <w:topLinePunct/>
        <w:autoSpaceDE/>
        <w:autoSpaceDN/>
        <w:snapToGrid w:val="0"/>
        <w:spacing w:line="560" w:lineRule="exact"/>
        <w:ind w:firstLine="85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监察执法一处，韩建，13500803012，jczf1c@163.com;</w:t>
      </w:r>
    </w:p>
    <w:p>
      <w:pPr>
        <w:kinsoku/>
        <w:topLinePunct/>
        <w:autoSpaceDE/>
        <w:autoSpaceDN/>
        <w:snapToGrid w:val="0"/>
        <w:spacing w:line="560" w:lineRule="exact"/>
        <w:ind w:firstLine="85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监察执法二处，范东强，13500803937，jczf2c@163.com;</w:t>
      </w:r>
    </w:p>
    <w:p>
      <w:pPr>
        <w:kinsoku/>
        <w:topLinePunct/>
        <w:autoSpaceDE/>
        <w:autoSpaceDN/>
        <w:snapToGrid w:val="0"/>
        <w:spacing w:line="560" w:lineRule="exact"/>
        <w:ind w:firstLine="85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监察执法三处，王成双，15944338199，jczf3c@163.com。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 w:val="0"/>
        <w:spacing w:afterLines="0"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10"/>
          <w:szCs w:val="1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1219" w:gutter="0"/>
      <w:cols w:space="0" w:num="1"/>
      <w:rtlGutter w:val="0"/>
      <w:docGrid w:type="linesAndChars"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kYjUzYjYyZWQ1YzRmNjE2Y2Q1OTY2N2ZlN2YyMmYifQ=="/>
  </w:docVars>
  <w:rsids>
    <w:rsidRoot w:val="7BCF0DFE"/>
    <w:rsid w:val="160B1DB7"/>
    <w:rsid w:val="46F30A27"/>
    <w:rsid w:val="7BC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5"/>
    <w:qFormat/>
    <w:uiPriority w:val="0"/>
    <w:pPr>
      <w:ind w:firstLine="420" w:firstLineChars="200"/>
    </w:pPr>
    <w:rPr>
      <w:rFonts w:eastAsia="仿宋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2023-03-27T08:11:00Z</dcterms:created>
  <dc:creator>金琰</dc:creator>
  <cp:lastModifiedBy>金琰</cp:lastModifiedBy>
  <dcterms:modified xsi:type="dcterms:W3CDTF">2023-03-27T08:12:01Z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6BE742EB8A394915B16FCE3159633EB8</vt:lpwstr>
  </property>
</Properties>
</file>