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tbl>
      <w:tblPr>
        <w:tblStyle w:val="3"/>
        <w:tblW w:w="13965" w:type="dxa"/>
        <w:tblInd w:w="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4418"/>
        <w:gridCol w:w="3327"/>
        <w:gridCol w:w="1364"/>
        <w:gridCol w:w="2046"/>
        <w:gridCol w:w="2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6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吉林省煤矿企业（矿井）安全生产许可证持证情况表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截至2023年1月31日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煤矿企业（矿井）名称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发证时间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到期时间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一</w:t>
            </w:r>
          </w:p>
        </w:tc>
        <w:tc>
          <w:tcPr>
            <w:tcW w:w="13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煤矿企业安全生产许可证持证情况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辽源矿业(集团)有限责任公司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(吉)MK安许证字〔2020〕006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周玉林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2020年7月28日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2023年7月27日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通化矿业(集团)有限责任公司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(吉)MK安许证字〔2020〕009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张玉宏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2020年8月26日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舒兰矿业（集团）有限责任公司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(吉)MK安许证字〔2020〕007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肖金海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2020年7月28日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珲春矿业（集团）有限责任公司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(吉)MK安许证字〔2023〕0003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林秀江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2026年1月15日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二</w:t>
            </w:r>
          </w:p>
        </w:tc>
        <w:tc>
          <w:tcPr>
            <w:tcW w:w="13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煤矿矿井安全生产许可证持证情况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吉林江源煤业有限责任公司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(吉)MK安许证字〔2020〕003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王德福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月1日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蛟河市加利煤业有限公司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(吉)MK安许证字〔2020〕008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张升锡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2020年8月26日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双阳区长岭煤炭有限责任公司长岭煤矿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(吉)MK安许证字〔2020〕011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贲洪生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2020年10月30日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珲春矿业（集团）板石煤业有限公司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(吉)MK安许证字〔2020〕012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高洪亮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2021年5月24日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2023年12月28日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白山市顺达煤矿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(吉)MK安许证字〔2021〕001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陶吉增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蛟河市吉祥立井煤业有限公司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(吉)MK安许证字〔2021〕003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梁友峰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2021年3月22日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延边凉水煤业有限责任公司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(吉)MK安许证字〔2021〕004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李存智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2021年3月22日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辽源矿业（集团）有限责任公司西安煤业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(吉)MK安许证字〔202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谭宝君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辽源市大水缸煤矿有限公司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(吉)MK安许证字〔2021〕005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陈海义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2021年5月24日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吉林省龙家堡矿业有限责任公司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(吉)MK安许证字〔2021〕006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李维军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2021年5月24日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辽源矿业集团梅河口露天煤业有限公司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(吉)MK安许证字〔202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孟令新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2022年1月28日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2025年1月27日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珲春市金宝煤业有限公司宝山煤矿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(吉)MK安许证字〔202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振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2022年7月28日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2025年7月27日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辽源市西安区德隆煤业有限责任公司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(吉)MK安许证字〔2022〕0005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许董有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2022年8月19日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2025年8月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辽源矿业(集团)有限责任公司金宝屯煤矿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(吉)MK安许证字〔2022〕0006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徐运利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2022年9月9日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2025年9月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吉林省宇光营城矿业有限公司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(吉)MK安许证字〔2022〕0007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潘荣海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2022年12月9日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2025年11月10日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吉林省华安矿业有限公司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(吉)MK安许证字〔2022〕0008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关立军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2022年12月9日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2025年11月24日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蛟河市三井煤业有限公司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(吉)MK安许证字〔2022〕0009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张风明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2022年12月9日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2025年11月20日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通化矿业(集团)有限责任公司道清煤矿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(吉)MK安许证字〔2023〕0001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李永海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年1月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2025年12月26日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珲春矿业(集团)八连城煤业有限公司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(吉)MK安许证字〔2023〕0002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于跃东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2023年1月19日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2026年1月6日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13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煤矿企业安全生产许可证注销情况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长春羊草煤业股份有限公司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(吉)MK安许证字〔202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陈金辉</w:t>
            </w:r>
          </w:p>
        </w:tc>
        <w:tc>
          <w:tcPr>
            <w:tcW w:w="4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注销时间：2022年8月1日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13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煤矿矿井安全生产许可证注销情况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长春羊草煤业股份有限公司一矿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(吉)MK安许证字〔2019〕005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马洪双</w:t>
            </w:r>
          </w:p>
        </w:tc>
        <w:tc>
          <w:tcPr>
            <w:tcW w:w="4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注销时间：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长春羊草煤业股份有限公司二矿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(吉)MK安许证字〔2019〕003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殷忠庆</w:t>
            </w:r>
          </w:p>
        </w:tc>
        <w:tc>
          <w:tcPr>
            <w:tcW w:w="4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注销时间：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2022年8月1日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689" w:left="1440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kYjUzYjYyZWQ1YzRmNjE2Y2Q1OTY2N2ZlN2YyMmYifQ=="/>
  </w:docVars>
  <w:rsids>
    <w:rsidRoot w:val="1FDA5A61"/>
    <w:rsid w:val="160B1DB7"/>
    <w:rsid w:val="1FDA5A61"/>
    <w:rsid w:val="46F3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2023-02-06T01:43:00Z</dcterms:created>
  <dc:creator>金琰</dc:creator>
  <cp:lastModifiedBy>金琰</cp:lastModifiedBy>
  <dcterms:modified xsi:type="dcterms:W3CDTF">2023-02-06T01:44:41Z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3C887615E1C64C86B7BFC4F2A158DB02</vt:lpwstr>
  </property>
</Properties>
</file>