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jc w:val="center"/>
        <w:rPr>
          <w:rStyle w:val="9"/>
          <w:rFonts w:hint="eastAsia" w:ascii="方正小标宋简体" w:hAnsi="方正小标宋简体" w:eastAsia="方正小标宋简体" w:cs="方正小标宋简体"/>
          <w:w w:val="100"/>
          <w:sz w:val="44"/>
          <w:szCs w:val="24"/>
          <w:lang w:val="en-US" w:eastAsia="zh-CN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w w:val="100"/>
          <w:sz w:val="44"/>
          <w:szCs w:val="24"/>
        </w:rPr>
        <w:t>吉林省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w w:val="100"/>
          <w:sz w:val="44"/>
          <w:szCs w:val="24"/>
          <w:lang w:val="en-US" w:eastAsia="zh-CN"/>
        </w:rPr>
        <w:t>安全风险防范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w w:val="100"/>
          <w:sz w:val="44"/>
          <w:szCs w:val="24"/>
        </w:rPr>
        <w:t>专家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w w:val="100"/>
          <w:sz w:val="44"/>
          <w:szCs w:val="24"/>
          <w:lang w:val="en-US" w:eastAsia="zh-CN"/>
        </w:rPr>
        <w:t>库类别</w:t>
      </w:r>
    </w:p>
    <w:p>
      <w:pPr>
        <w:widowControl/>
        <w:spacing w:line="560" w:lineRule="exact"/>
        <w:ind w:firstLine="640" w:firstLineChars="200"/>
        <w:rPr>
          <w:rStyle w:val="9"/>
          <w:rFonts w:ascii="仿宋_GB2312" w:eastAsia="仿宋_GB2312"/>
          <w:b w:val="0"/>
          <w:sz w:val="32"/>
          <w:szCs w:val="32"/>
        </w:rPr>
      </w:pPr>
    </w:p>
    <w:p>
      <w:pPr>
        <w:pStyle w:val="10"/>
        <w:spacing w:line="560" w:lineRule="exact"/>
        <w:ind w:firstLine="640" w:firstLineChars="200"/>
        <w:rPr>
          <w:rFonts w:ascii="仿宋_GB2312" w:hAnsi="仿宋_GB2312" w:eastAsia="黑体" w:cs="Times New Roman"/>
          <w:sz w:val="32"/>
        </w:rPr>
      </w:pPr>
      <w:r>
        <w:rPr>
          <w:rFonts w:hint="default" w:ascii="仿宋_GB2312" w:hAnsi="仿宋_GB2312" w:eastAsia="黑体" w:cs="Times New Roman"/>
          <w:sz w:val="32"/>
        </w:rPr>
        <w:t>一、安全风险防范类</w:t>
      </w:r>
    </w:p>
    <w:p>
      <w:pPr>
        <w:pStyle w:val="10"/>
        <w:spacing w:line="560" w:lineRule="exact"/>
        <w:ind w:firstLine="640" w:firstLineChars="200"/>
        <w:rPr>
          <w:rFonts w:hint="default" w:ascii="仿宋_GB2312" w:hAnsi="仿宋_GB2312" w:eastAsia="楷体_GB2312" w:cs="Times New Roman"/>
          <w:b w:val="0"/>
          <w:bCs w:val="0"/>
          <w:sz w:val="32"/>
          <w:szCs w:val="22"/>
        </w:rPr>
      </w:pPr>
      <w:r>
        <w:rPr>
          <w:rFonts w:hint="default" w:ascii="仿宋_GB2312" w:hAnsi="仿宋_GB2312" w:eastAsia="楷体_GB2312" w:cs="Times New Roman"/>
          <w:b w:val="0"/>
          <w:bCs w:val="0"/>
          <w:sz w:val="32"/>
          <w:szCs w:val="22"/>
        </w:rPr>
        <w:t>（一）煤矿</w:t>
      </w:r>
    </w:p>
    <w:p>
      <w:pPr>
        <w:pStyle w:val="10"/>
        <w:spacing w:line="560" w:lineRule="exact"/>
        <w:rPr>
          <w:rFonts w:hint="default" w:ascii="仿宋_GB2312" w:hAnsi="仿宋_GB2312" w:eastAsia="仿宋_GB2312" w:cs="Times New Roman"/>
          <w:sz w:val="32"/>
        </w:rPr>
      </w:pPr>
      <w:r>
        <w:rPr>
          <w:rFonts w:hint="default" w:ascii="仿宋_GB2312" w:hAnsi="仿宋_GB2312" w:eastAsia="仿宋" w:cs="Times New Roman"/>
          <w:sz w:val="32"/>
        </w:rPr>
        <w:t xml:space="preserve">   </w:t>
      </w:r>
      <w:r>
        <w:rPr>
          <w:rFonts w:hint="default" w:ascii="仿宋_GB2312" w:hAnsi="仿宋_GB2312" w:eastAsia="仿宋_GB2312" w:cs="Times New Roman"/>
          <w:b w:val="0"/>
          <w:bCs w:val="0"/>
          <w:sz w:val="32"/>
        </w:rPr>
        <w:t xml:space="preserve"> 1.地质工程组：</w:t>
      </w:r>
      <w:r>
        <w:rPr>
          <w:rFonts w:hint="default" w:ascii="仿宋_GB2312" w:hAnsi="仿宋_GB2312" w:eastAsia="仿宋_GB2312" w:cs="Times New Roman"/>
          <w:sz w:val="32"/>
        </w:rPr>
        <w:t>地质测量与勘探、水害防治等。</w:t>
      </w:r>
    </w:p>
    <w:p>
      <w:pPr>
        <w:pStyle w:val="10"/>
        <w:spacing w:line="560" w:lineRule="exact"/>
        <w:rPr>
          <w:rFonts w:hint="default" w:ascii="仿宋_GB2312" w:hAnsi="仿宋_GB2312" w:eastAsia="仿宋_GB2312" w:cs="Times New Roman"/>
          <w:sz w:val="32"/>
        </w:rPr>
      </w:pPr>
      <w:r>
        <w:rPr>
          <w:rFonts w:hint="default" w:ascii="仿宋_GB2312" w:hAnsi="仿宋_GB2312" w:eastAsia="仿宋_GB2312" w:cs="Times New Roman"/>
          <w:sz w:val="32"/>
        </w:rPr>
        <w:t xml:space="preserve">    </w:t>
      </w:r>
      <w:r>
        <w:rPr>
          <w:rFonts w:hint="default" w:ascii="仿宋_GB2312" w:hAnsi="仿宋_GB2312" w:eastAsia="仿宋_GB2312" w:cs="Times New Roman"/>
          <w:b w:val="0"/>
          <w:bCs w:val="0"/>
          <w:sz w:val="32"/>
          <w:szCs w:val="22"/>
        </w:rPr>
        <w:t>2.采掘工程组：</w:t>
      </w:r>
      <w:r>
        <w:rPr>
          <w:rFonts w:hint="default" w:ascii="仿宋_GB2312" w:hAnsi="仿宋_GB2312" w:eastAsia="仿宋_GB2312" w:cs="Times New Roman"/>
          <w:sz w:val="32"/>
        </w:rPr>
        <w:t>地下采煤、掘进和开拓工程，露天采煤、岩土与边坡工程等。</w:t>
      </w:r>
    </w:p>
    <w:p>
      <w:pPr>
        <w:pStyle w:val="10"/>
        <w:spacing w:line="560" w:lineRule="exact"/>
        <w:rPr>
          <w:rFonts w:hint="default" w:ascii="仿宋_GB2312" w:hAnsi="仿宋_GB2312" w:eastAsia="仿宋_GB2312" w:cs="Times New Roman"/>
          <w:sz w:val="32"/>
        </w:rPr>
      </w:pPr>
      <w:r>
        <w:rPr>
          <w:rFonts w:hint="default" w:ascii="仿宋_GB2312" w:hAnsi="仿宋_GB2312" w:eastAsia="仿宋_GB2312" w:cs="Times New Roman"/>
          <w:sz w:val="32"/>
        </w:rPr>
        <w:t xml:space="preserve">    </w:t>
      </w:r>
      <w:r>
        <w:rPr>
          <w:rFonts w:hint="default" w:ascii="仿宋_GB2312" w:hAnsi="仿宋_GB2312" w:eastAsia="仿宋_GB2312" w:cs="Times New Roman"/>
          <w:b w:val="0"/>
          <w:bCs w:val="0"/>
          <w:sz w:val="32"/>
          <w:szCs w:val="22"/>
        </w:rPr>
        <w:t>3.通风安全组：</w:t>
      </w:r>
      <w:r>
        <w:rPr>
          <w:rFonts w:hint="default" w:ascii="仿宋_GB2312" w:hAnsi="仿宋_GB2312" w:eastAsia="仿宋_GB2312" w:cs="Times New Roman"/>
          <w:sz w:val="32"/>
        </w:rPr>
        <w:t>矿井通风、火灾、煤尘、瓦斯防治等。</w:t>
      </w:r>
    </w:p>
    <w:p>
      <w:pPr>
        <w:pStyle w:val="10"/>
        <w:spacing w:line="560" w:lineRule="exact"/>
        <w:rPr>
          <w:rFonts w:hint="default" w:ascii="仿宋_GB2312" w:hAnsi="仿宋_GB2312" w:eastAsia="仿宋_GB2312" w:cs="Times New Roman"/>
          <w:sz w:val="32"/>
        </w:rPr>
      </w:pPr>
      <w:r>
        <w:rPr>
          <w:rFonts w:hint="default" w:ascii="仿宋_GB2312" w:hAnsi="仿宋_GB2312" w:eastAsia="仿宋_GB2312" w:cs="Times New Roman"/>
          <w:sz w:val="32"/>
        </w:rPr>
        <w:t xml:space="preserve">   </w:t>
      </w:r>
      <w:r>
        <w:rPr>
          <w:rFonts w:hint="default" w:ascii="仿宋_GB2312" w:hAnsi="仿宋_GB2312" w:eastAsia="仿宋_GB2312" w:cs="Times New Roman"/>
          <w:b w:val="0"/>
          <w:bCs w:val="0"/>
          <w:sz w:val="32"/>
          <w:szCs w:val="22"/>
        </w:rPr>
        <w:t xml:space="preserve"> 4.机电运输组：</w:t>
      </w:r>
      <w:r>
        <w:rPr>
          <w:rFonts w:hint="default" w:ascii="仿宋_GB2312" w:hAnsi="仿宋_GB2312" w:eastAsia="仿宋_GB2312" w:cs="Times New Roman"/>
          <w:sz w:val="32"/>
        </w:rPr>
        <w:t>机电运输、监测监控与通信、电气与自动化等。</w:t>
      </w:r>
    </w:p>
    <w:p>
      <w:pPr>
        <w:pStyle w:val="10"/>
        <w:spacing w:line="560" w:lineRule="exact"/>
        <w:ind w:firstLine="640" w:firstLineChars="200"/>
        <w:rPr>
          <w:rFonts w:hint="default" w:ascii="仿宋_GB2312" w:hAnsi="仿宋_GB2312" w:eastAsia="楷体_GB2312" w:cs="Times New Roman"/>
          <w:b w:val="0"/>
          <w:bCs w:val="0"/>
          <w:sz w:val="32"/>
          <w:szCs w:val="22"/>
        </w:rPr>
      </w:pPr>
      <w:r>
        <w:rPr>
          <w:rFonts w:hint="default" w:ascii="仿宋_GB2312" w:hAnsi="仿宋_GB2312" w:eastAsia="楷体_GB2312" w:cs="Times New Roman"/>
          <w:b w:val="0"/>
          <w:bCs w:val="0"/>
          <w:sz w:val="32"/>
          <w:szCs w:val="22"/>
        </w:rPr>
        <w:t>（二）非煤矿山</w:t>
      </w:r>
    </w:p>
    <w:p>
      <w:pPr>
        <w:pStyle w:val="10"/>
        <w:spacing w:line="560" w:lineRule="exact"/>
        <w:rPr>
          <w:rFonts w:hint="default" w:ascii="仿宋_GB2312" w:hAnsi="仿宋_GB2312" w:eastAsia="仿宋_GB2312" w:cs="Times New Roman"/>
          <w:sz w:val="32"/>
          <w:szCs w:val="22"/>
        </w:rPr>
      </w:pPr>
      <w:r>
        <w:rPr>
          <w:rFonts w:hint="default" w:ascii="仿宋_GB2312" w:hAnsi="仿宋_GB2312" w:eastAsia="仿宋" w:cs="Times New Roman"/>
          <w:sz w:val="32"/>
        </w:rPr>
        <w:t xml:space="preserve">    </w:t>
      </w:r>
      <w:r>
        <w:rPr>
          <w:rFonts w:hint="default" w:ascii="仿宋_GB2312" w:hAnsi="仿宋_GB2312" w:eastAsia="仿宋_GB2312" w:cs="Times New Roman"/>
          <w:b w:val="0"/>
          <w:bCs w:val="0"/>
          <w:sz w:val="32"/>
          <w:szCs w:val="22"/>
        </w:rPr>
        <w:t>1.地下矿山组：</w:t>
      </w:r>
      <w:r>
        <w:rPr>
          <w:rFonts w:hint="default" w:ascii="仿宋_GB2312" w:hAnsi="仿宋_GB2312" w:eastAsia="仿宋_GB2312" w:cs="Times New Roman"/>
          <w:sz w:val="32"/>
          <w:szCs w:val="22"/>
        </w:rPr>
        <w:t>地下采矿、矿井通风、水害防治、矿井建设、探矿工程、井巷工程、电气与自动化、地质测量与勘探等。</w:t>
      </w:r>
    </w:p>
    <w:p>
      <w:pPr>
        <w:pStyle w:val="10"/>
        <w:spacing w:line="560" w:lineRule="exact"/>
        <w:rPr>
          <w:rFonts w:hint="default" w:ascii="仿宋_GB2312" w:hAnsi="仿宋_GB2312" w:eastAsia="仿宋_GB2312" w:cs="Times New Roman"/>
          <w:sz w:val="32"/>
          <w:szCs w:val="22"/>
        </w:rPr>
      </w:pPr>
      <w:r>
        <w:rPr>
          <w:rFonts w:hint="default" w:ascii="仿宋_GB2312" w:hAnsi="仿宋_GB2312" w:eastAsia="仿宋_GB2312" w:cs="Times New Roman"/>
          <w:sz w:val="32"/>
          <w:szCs w:val="22"/>
        </w:rPr>
        <w:t xml:space="preserve">    </w:t>
      </w:r>
      <w:r>
        <w:rPr>
          <w:rFonts w:hint="default" w:ascii="仿宋_GB2312" w:hAnsi="仿宋_GB2312" w:eastAsia="仿宋_GB2312" w:cs="Times New Roman"/>
          <w:b w:val="0"/>
          <w:bCs w:val="0"/>
          <w:sz w:val="32"/>
          <w:szCs w:val="22"/>
        </w:rPr>
        <w:t>2.露天矿山组：</w:t>
      </w:r>
      <w:r>
        <w:rPr>
          <w:rFonts w:hint="default" w:ascii="仿宋_GB2312" w:hAnsi="仿宋_GB2312" w:eastAsia="仿宋_GB2312" w:cs="Times New Roman"/>
          <w:sz w:val="32"/>
          <w:szCs w:val="22"/>
        </w:rPr>
        <w:t>露天采矿、矿山机械、爆破工程、岩土工程、边坡工程、选矿工程、爆破工程等。</w:t>
      </w:r>
    </w:p>
    <w:p>
      <w:pPr>
        <w:pStyle w:val="10"/>
        <w:spacing w:line="560" w:lineRule="exact"/>
        <w:rPr>
          <w:rFonts w:hint="default" w:ascii="仿宋_GB2312" w:hAnsi="仿宋_GB2312" w:eastAsia="仿宋_GB2312" w:cs="Times New Roman"/>
          <w:sz w:val="32"/>
          <w:szCs w:val="22"/>
        </w:rPr>
      </w:pPr>
      <w:r>
        <w:rPr>
          <w:rFonts w:hint="default" w:ascii="仿宋_GB2312" w:hAnsi="仿宋_GB2312" w:eastAsia="仿宋_GB2312" w:cs="Times New Roman"/>
          <w:sz w:val="32"/>
          <w:szCs w:val="22"/>
        </w:rPr>
        <w:t xml:space="preserve">   </w:t>
      </w:r>
      <w:r>
        <w:rPr>
          <w:rFonts w:hint="default" w:ascii="仿宋_GB2312" w:hAnsi="仿宋_GB2312" w:eastAsia="仿宋_GB2312" w:cs="Times New Roman"/>
          <w:b w:val="0"/>
          <w:bCs w:val="0"/>
          <w:sz w:val="32"/>
          <w:szCs w:val="22"/>
        </w:rPr>
        <w:t xml:space="preserve"> 3.尾矿库组：</w:t>
      </w:r>
      <w:r>
        <w:rPr>
          <w:rFonts w:hint="default" w:ascii="仿宋_GB2312" w:hAnsi="仿宋_GB2312" w:eastAsia="仿宋_GB2312" w:cs="Times New Roman"/>
          <w:sz w:val="32"/>
          <w:szCs w:val="22"/>
        </w:rPr>
        <w:t>安全管理、尾矿库相关专业。</w:t>
      </w:r>
    </w:p>
    <w:p>
      <w:pPr>
        <w:pStyle w:val="10"/>
        <w:spacing w:line="560" w:lineRule="exact"/>
        <w:ind w:firstLine="640" w:firstLineChars="200"/>
        <w:rPr>
          <w:rFonts w:ascii="仿宋_GB2312" w:hAnsi="仿宋_GB2312" w:eastAsia="仿宋" w:cs="Times New Roman"/>
          <w:sz w:val="32"/>
        </w:rPr>
      </w:pPr>
      <w:r>
        <w:rPr>
          <w:rFonts w:hint="default" w:ascii="仿宋_GB2312" w:hAnsi="仿宋_GB2312" w:eastAsia="仿宋_GB2312" w:cs="Times New Roman"/>
          <w:b w:val="0"/>
          <w:bCs w:val="0"/>
          <w:sz w:val="32"/>
          <w:szCs w:val="22"/>
        </w:rPr>
        <w:t>4.陆上石油组：</w:t>
      </w:r>
      <w:r>
        <w:rPr>
          <w:rFonts w:hint="default" w:ascii="仿宋_GB2312" w:hAnsi="仿宋_GB2312" w:eastAsia="仿宋_GB2312" w:cs="Times New Roman"/>
          <w:sz w:val="32"/>
          <w:szCs w:val="22"/>
        </w:rPr>
        <w:t>石油天然气钻井、采油采气、油气集输与处理等。</w:t>
      </w:r>
    </w:p>
    <w:p>
      <w:pPr>
        <w:pStyle w:val="10"/>
        <w:spacing w:line="560" w:lineRule="exact"/>
        <w:ind w:firstLine="640" w:firstLineChars="200"/>
        <w:rPr>
          <w:rFonts w:hint="default" w:ascii="仿宋_GB2312" w:hAnsi="仿宋_GB2312" w:eastAsia="楷体_GB2312" w:cs="Times New Roman"/>
          <w:b w:val="0"/>
          <w:bCs w:val="0"/>
          <w:sz w:val="32"/>
          <w:szCs w:val="22"/>
        </w:rPr>
      </w:pPr>
      <w:r>
        <w:rPr>
          <w:rFonts w:hint="default" w:ascii="仿宋_GB2312" w:hAnsi="仿宋_GB2312" w:eastAsia="楷体_GB2312" w:cs="Times New Roman"/>
          <w:b w:val="0"/>
          <w:bCs w:val="0"/>
          <w:sz w:val="32"/>
          <w:szCs w:val="22"/>
        </w:rPr>
        <w:t>（三）化工</w:t>
      </w:r>
    </w:p>
    <w:p>
      <w:pPr>
        <w:pStyle w:val="10"/>
        <w:spacing w:line="560" w:lineRule="exact"/>
        <w:rPr>
          <w:rFonts w:hint="default" w:ascii="仿宋_GB2312" w:hAnsi="仿宋_GB2312" w:eastAsia="仿宋_GB2312" w:cs="Times New Roman"/>
          <w:sz w:val="32"/>
          <w:szCs w:val="22"/>
        </w:rPr>
      </w:pPr>
      <w:r>
        <w:rPr>
          <w:rFonts w:hint="default" w:ascii="仿宋_GB2312" w:hAnsi="仿宋_GB2312" w:eastAsia="仿宋" w:cs="Times New Roman"/>
          <w:sz w:val="32"/>
        </w:rPr>
        <w:t xml:space="preserve">    </w:t>
      </w:r>
      <w:r>
        <w:rPr>
          <w:rFonts w:hint="default" w:ascii="仿宋_GB2312" w:hAnsi="仿宋_GB2312" w:eastAsia="仿宋_GB2312" w:cs="Times New Roman"/>
          <w:b w:val="0"/>
          <w:bCs w:val="0"/>
          <w:sz w:val="32"/>
          <w:szCs w:val="22"/>
        </w:rPr>
        <w:t>1.化工安全管理组：</w:t>
      </w:r>
      <w:r>
        <w:rPr>
          <w:rFonts w:hint="default" w:ascii="仿宋_GB2312" w:hAnsi="仿宋_GB2312" w:eastAsia="仿宋_GB2312" w:cs="Times New Roman"/>
          <w:sz w:val="32"/>
          <w:szCs w:val="22"/>
        </w:rPr>
        <w:t>炼油、石油化工、煤化工、油气储运、长输管道等。</w:t>
      </w:r>
    </w:p>
    <w:p>
      <w:pPr>
        <w:pStyle w:val="10"/>
        <w:spacing w:line="560" w:lineRule="exact"/>
        <w:ind w:firstLine="640" w:firstLineChars="200"/>
        <w:rPr>
          <w:rFonts w:hint="default" w:ascii="仿宋_GB2312" w:hAnsi="仿宋_GB2312" w:eastAsia="仿宋_GB2312" w:cs="Times New Roman"/>
          <w:sz w:val="32"/>
          <w:szCs w:val="22"/>
        </w:rPr>
      </w:pPr>
      <w:r>
        <w:rPr>
          <w:rFonts w:hint="default" w:ascii="仿宋_GB2312" w:hAnsi="仿宋_GB2312" w:eastAsia="仿宋_GB2312" w:cs="Times New Roman"/>
          <w:b w:val="0"/>
          <w:bCs w:val="0"/>
          <w:sz w:val="32"/>
          <w:szCs w:val="22"/>
        </w:rPr>
        <w:t>2.化工工艺组：</w:t>
      </w:r>
      <w:r>
        <w:rPr>
          <w:rFonts w:hint="default" w:ascii="仿宋_GB2312" w:hAnsi="仿宋_GB2312" w:eastAsia="仿宋_GB2312" w:cs="Times New Roman"/>
          <w:sz w:val="32"/>
          <w:szCs w:val="22"/>
        </w:rPr>
        <w:t>安全管理、防火防爆、设备安全等。</w:t>
      </w:r>
    </w:p>
    <w:p>
      <w:pPr>
        <w:pStyle w:val="10"/>
        <w:spacing w:line="560" w:lineRule="exact"/>
        <w:ind w:firstLine="640" w:firstLineChars="200"/>
        <w:rPr>
          <w:rFonts w:hint="default" w:ascii="仿宋_GB2312" w:hAnsi="仿宋_GB2312" w:eastAsia="仿宋_GB2312" w:cs="Times New Roman"/>
          <w:sz w:val="32"/>
          <w:szCs w:val="22"/>
        </w:rPr>
      </w:pPr>
      <w:r>
        <w:rPr>
          <w:rFonts w:hint="default" w:ascii="仿宋_GB2312" w:hAnsi="仿宋_GB2312" w:eastAsia="仿宋_GB2312" w:cs="Times New Roman"/>
          <w:b w:val="0"/>
          <w:bCs w:val="0"/>
          <w:sz w:val="32"/>
          <w:szCs w:val="22"/>
        </w:rPr>
        <w:t>3.化工设备：</w:t>
      </w:r>
      <w:r>
        <w:rPr>
          <w:rFonts w:hint="default" w:ascii="仿宋_GB2312" w:hAnsi="仿宋_GB2312" w:eastAsia="仿宋_GB2312" w:cs="Times New Roman"/>
          <w:sz w:val="32"/>
          <w:szCs w:val="22"/>
        </w:rPr>
        <w:t>设备安全等</w:t>
      </w:r>
    </w:p>
    <w:p>
      <w:pPr>
        <w:pStyle w:val="10"/>
        <w:spacing w:line="560" w:lineRule="exact"/>
        <w:ind w:firstLine="640" w:firstLineChars="200"/>
        <w:rPr>
          <w:rFonts w:hint="default" w:ascii="仿宋_GB2312" w:hAnsi="仿宋_GB2312" w:eastAsia="仿宋_GB2312" w:cs="Times New Roman"/>
          <w:sz w:val="32"/>
          <w:szCs w:val="22"/>
        </w:rPr>
      </w:pPr>
      <w:r>
        <w:rPr>
          <w:rFonts w:hint="default" w:ascii="仿宋_GB2312" w:hAnsi="仿宋_GB2312" w:eastAsia="仿宋_GB2312" w:cs="Times New Roman"/>
          <w:b w:val="0"/>
          <w:bCs w:val="0"/>
          <w:sz w:val="32"/>
          <w:szCs w:val="22"/>
        </w:rPr>
        <w:t>4.电气与自动化：</w:t>
      </w:r>
      <w:r>
        <w:rPr>
          <w:rFonts w:hint="default" w:ascii="仿宋_GB2312" w:hAnsi="仿宋_GB2312" w:eastAsia="仿宋_GB2312" w:cs="Times New Roman"/>
          <w:sz w:val="32"/>
          <w:szCs w:val="22"/>
        </w:rPr>
        <w:t>仪器仪表自动化、电气安全等。</w:t>
      </w:r>
    </w:p>
    <w:p>
      <w:pPr>
        <w:pStyle w:val="10"/>
        <w:spacing w:line="560" w:lineRule="exact"/>
        <w:ind w:firstLine="640" w:firstLineChars="200"/>
        <w:rPr>
          <w:rFonts w:hint="default" w:ascii="仿宋_GB2312" w:hAnsi="仿宋_GB2312" w:eastAsia="仿宋_GB2312" w:cs="Times New Roman"/>
          <w:sz w:val="32"/>
          <w:szCs w:val="22"/>
        </w:rPr>
      </w:pPr>
      <w:r>
        <w:rPr>
          <w:rFonts w:hint="default" w:ascii="仿宋_GB2312" w:hAnsi="仿宋_GB2312" w:eastAsia="仿宋_GB2312" w:cs="Times New Roman"/>
          <w:b w:val="0"/>
          <w:bCs w:val="0"/>
          <w:sz w:val="32"/>
          <w:szCs w:val="22"/>
        </w:rPr>
        <w:t>5.设计与总图：</w:t>
      </w:r>
      <w:r>
        <w:rPr>
          <w:rFonts w:hint="default" w:ascii="仿宋_GB2312" w:hAnsi="仿宋_GB2312" w:eastAsia="仿宋_GB2312" w:cs="Times New Roman"/>
          <w:sz w:val="32"/>
          <w:szCs w:val="22"/>
        </w:rPr>
        <w:t>总图运输、暖通等。</w:t>
      </w:r>
    </w:p>
    <w:p>
      <w:pPr>
        <w:pStyle w:val="10"/>
        <w:spacing w:line="560" w:lineRule="exact"/>
        <w:ind w:firstLine="640" w:firstLineChars="200"/>
        <w:rPr>
          <w:rFonts w:ascii="仿宋_GB2312" w:hAnsi="仿宋_GB2312" w:eastAsia="仿宋" w:cs="Times New Roman"/>
          <w:sz w:val="32"/>
        </w:rPr>
      </w:pPr>
      <w:r>
        <w:rPr>
          <w:rFonts w:hint="default" w:ascii="仿宋_GB2312" w:hAnsi="仿宋_GB2312" w:eastAsia="仿宋_GB2312" w:cs="Times New Roman"/>
          <w:b w:val="0"/>
          <w:bCs w:val="0"/>
          <w:sz w:val="32"/>
          <w:szCs w:val="22"/>
        </w:rPr>
        <w:t>6.油气管道：</w:t>
      </w:r>
      <w:r>
        <w:rPr>
          <w:rFonts w:hint="default" w:ascii="仿宋_GB2312" w:hAnsi="仿宋_GB2312" w:eastAsia="仿宋_GB2312" w:cs="Times New Roman"/>
          <w:sz w:val="32"/>
          <w:szCs w:val="22"/>
        </w:rPr>
        <w:t>石油储运等。</w:t>
      </w:r>
    </w:p>
    <w:p>
      <w:pPr>
        <w:pStyle w:val="10"/>
        <w:spacing w:line="560" w:lineRule="exact"/>
        <w:ind w:firstLine="640" w:firstLineChars="200"/>
        <w:rPr>
          <w:rFonts w:ascii="仿宋_GB2312" w:hAnsi="仿宋_GB2312" w:eastAsia="仿宋" w:cs="Times New Roman"/>
          <w:sz w:val="32"/>
        </w:rPr>
      </w:pPr>
      <w:r>
        <w:rPr>
          <w:rFonts w:hint="default" w:ascii="仿宋_GB2312" w:hAnsi="仿宋_GB2312" w:eastAsia="楷体_GB2312" w:cs="Times New Roman"/>
          <w:b w:val="0"/>
          <w:bCs w:val="0"/>
          <w:sz w:val="32"/>
          <w:szCs w:val="22"/>
        </w:rPr>
        <w:t>（四）烟花爆竹</w:t>
      </w:r>
      <w:r>
        <w:rPr>
          <w:rFonts w:hint="default" w:ascii="仿宋_GB2312" w:hAnsi="仿宋_GB2312" w:eastAsia="楷体_GB2312" w:cs="Times New Roman"/>
          <w:b w:val="0"/>
          <w:bCs w:val="0"/>
          <w:sz w:val="32"/>
          <w:szCs w:val="22"/>
          <w:lang w:eastAsia="zh-CN"/>
        </w:rPr>
        <w:t>。</w:t>
      </w:r>
      <w:r>
        <w:rPr>
          <w:rFonts w:hint="default" w:ascii="仿宋_GB2312" w:hAnsi="仿宋_GB2312" w:eastAsia="仿宋_GB2312" w:cs="Times New Roman"/>
          <w:sz w:val="32"/>
          <w:szCs w:val="22"/>
        </w:rPr>
        <w:t>烟花爆竹、炸药与火工产品等</w:t>
      </w:r>
      <w:r>
        <w:rPr>
          <w:rFonts w:hint="default" w:ascii="仿宋_GB2312" w:hAnsi="仿宋_GB2312" w:eastAsia="仿宋" w:cs="Times New Roman"/>
          <w:sz w:val="32"/>
        </w:rPr>
        <w:t>。</w:t>
      </w:r>
    </w:p>
    <w:p>
      <w:pPr>
        <w:pStyle w:val="10"/>
        <w:spacing w:line="560" w:lineRule="exact"/>
        <w:ind w:firstLine="640" w:firstLineChars="200"/>
        <w:rPr>
          <w:rFonts w:hint="default" w:ascii="仿宋_GB2312" w:hAnsi="仿宋_GB2312" w:eastAsia="楷体_GB2312" w:cs="Times New Roman"/>
          <w:b w:val="0"/>
          <w:bCs w:val="0"/>
          <w:sz w:val="32"/>
          <w:szCs w:val="22"/>
        </w:rPr>
      </w:pPr>
      <w:r>
        <w:rPr>
          <w:rFonts w:hint="default" w:ascii="仿宋_GB2312" w:hAnsi="仿宋_GB2312" w:eastAsia="楷体_GB2312" w:cs="Times New Roman"/>
          <w:b w:val="0"/>
          <w:bCs w:val="0"/>
          <w:sz w:val="32"/>
          <w:szCs w:val="22"/>
        </w:rPr>
        <w:t>（五）冶金轻工</w:t>
      </w:r>
    </w:p>
    <w:p>
      <w:pPr>
        <w:pStyle w:val="10"/>
        <w:spacing w:line="560" w:lineRule="exact"/>
        <w:ind w:firstLine="640" w:firstLineChars="200"/>
        <w:rPr>
          <w:rFonts w:hint="default" w:ascii="仿宋_GB2312" w:hAnsi="仿宋_GB2312" w:eastAsia="仿宋_GB2312" w:cs="Times New Roman"/>
          <w:sz w:val="32"/>
          <w:szCs w:val="22"/>
        </w:rPr>
      </w:pPr>
      <w:r>
        <w:rPr>
          <w:rFonts w:hint="default" w:ascii="仿宋_GB2312" w:hAnsi="仿宋_GB2312" w:eastAsia="仿宋_GB2312" w:cs="Times New Roman"/>
          <w:b w:val="0"/>
          <w:bCs w:val="0"/>
          <w:sz w:val="32"/>
          <w:szCs w:val="22"/>
        </w:rPr>
        <w:t>1.冶金有色组：</w:t>
      </w:r>
      <w:r>
        <w:rPr>
          <w:rFonts w:hint="default" w:ascii="仿宋_GB2312" w:hAnsi="仿宋_GB2312" w:eastAsia="仿宋_GB2312" w:cs="Times New Roman"/>
          <w:sz w:val="32"/>
          <w:szCs w:val="22"/>
        </w:rPr>
        <w:t>安全管理、钢铁冶炼、冶金煤气、电解铝与氧化铝、有色重金属冶炼、防火防爆、有色金属压力加工等。</w:t>
      </w:r>
    </w:p>
    <w:p>
      <w:pPr>
        <w:pStyle w:val="10"/>
        <w:spacing w:line="560" w:lineRule="exact"/>
        <w:rPr>
          <w:rFonts w:hint="default" w:ascii="仿宋_GB2312" w:hAnsi="仿宋_GB2312" w:eastAsia="仿宋_GB2312" w:cs="Times New Roman"/>
          <w:sz w:val="32"/>
          <w:szCs w:val="22"/>
        </w:rPr>
      </w:pPr>
      <w:r>
        <w:rPr>
          <w:rFonts w:hint="default" w:ascii="仿宋_GB2312" w:hAnsi="仿宋_GB2312" w:eastAsia="仿宋_GB2312" w:cs="Times New Roman"/>
          <w:sz w:val="32"/>
          <w:szCs w:val="22"/>
        </w:rPr>
        <w:t xml:space="preserve">   </w:t>
      </w:r>
      <w:r>
        <w:rPr>
          <w:rFonts w:hint="default" w:ascii="仿宋_GB2312" w:hAnsi="仿宋_GB2312" w:eastAsia="仿宋_GB2312" w:cs="Times New Roman"/>
          <w:b w:val="0"/>
          <w:bCs w:val="0"/>
          <w:sz w:val="32"/>
          <w:szCs w:val="22"/>
        </w:rPr>
        <w:t xml:space="preserve"> 2.机械组：</w:t>
      </w:r>
      <w:r>
        <w:rPr>
          <w:rFonts w:hint="default" w:ascii="仿宋_GB2312" w:hAnsi="仿宋_GB2312" w:eastAsia="仿宋_GB2312" w:cs="Times New Roman"/>
          <w:sz w:val="32"/>
          <w:szCs w:val="22"/>
        </w:rPr>
        <w:t>铸造、机械制造等。</w:t>
      </w:r>
    </w:p>
    <w:p>
      <w:pPr>
        <w:pStyle w:val="10"/>
        <w:spacing w:line="560" w:lineRule="exact"/>
        <w:ind w:firstLine="640" w:firstLineChars="200"/>
        <w:rPr>
          <w:rFonts w:hint="default" w:ascii="仿宋_GB2312" w:hAnsi="仿宋_GB2312" w:eastAsia="仿宋_GB2312" w:cs="Times New Roman"/>
          <w:sz w:val="32"/>
          <w:szCs w:val="22"/>
        </w:rPr>
      </w:pPr>
      <w:r>
        <w:rPr>
          <w:rFonts w:hint="default" w:ascii="仿宋_GB2312" w:hAnsi="仿宋_GB2312" w:eastAsia="仿宋_GB2312" w:cs="Times New Roman"/>
          <w:b w:val="0"/>
          <w:bCs w:val="0"/>
          <w:sz w:val="32"/>
          <w:szCs w:val="22"/>
        </w:rPr>
        <w:t>3.建材组：</w:t>
      </w:r>
      <w:r>
        <w:rPr>
          <w:rFonts w:hint="default" w:ascii="仿宋_GB2312" w:hAnsi="仿宋_GB2312" w:eastAsia="仿宋_GB2312" w:cs="Times New Roman"/>
          <w:sz w:val="32"/>
          <w:szCs w:val="22"/>
        </w:rPr>
        <w:t>水泥、平板玻璃、建筑卫生陶瓷等。</w:t>
      </w:r>
    </w:p>
    <w:p>
      <w:pPr>
        <w:pStyle w:val="10"/>
        <w:spacing w:line="560" w:lineRule="exact"/>
        <w:ind w:firstLine="640" w:firstLineChars="200"/>
        <w:rPr>
          <w:rFonts w:hint="default" w:ascii="仿宋_GB2312" w:hAnsi="仿宋_GB2312" w:eastAsia="仿宋_GB2312" w:cs="Times New Roman"/>
          <w:sz w:val="32"/>
          <w:szCs w:val="22"/>
        </w:rPr>
      </w:pPr>
      <w:r>
        <w:rPr>
          <w:rFonts w:hint="default" w:ascii="仿宋_GB2312" w:hAnsi="仿宋_GB2312" w:eastAsia="仿宋_GB2312" w:cs="Times New Roman"/>
          <w:b w:val="0"/>
          <w:bCs w:val="0"/>
          <w:sz w:val="32"/>
          <w:szCs w:val="22"/>
        </w:rPr>
        <w:t>4.轻工烟草纺织组：</w:t>
      </w:r>
      <w:r>
        <w:rPr>
          <w:rFonts w:hint="default" w:ascii="仿宋_GB2312" w:hAnsi="仿宋_GB2312" w:eastAsia="仿宋_GB2312" w:cs="Times New Roman"/>
          <w:sz w:val="32"/>
          <w:szCs w:val="22"/>
        </w:rPr>
        <w:t>白酒啤酒、食品、纺织、服装、造纸、烟草等。</w:t>
      </w:r>
    </w:p>
    <w:p>
      <w:pPr>
        <w:pStyle w:val="10"/>
        <w:spacing w:line="560" w:lineRule="exact"/>
        <w:ind w:firstLine="640" w:firstLineChars="200"/>
        <w:rPr>
          <w:rFonts w:hint="default" w:ascii="仿宋_GB2312" w:hAnsi="仿宋_GB2312" w:eastAsia="楷体_GB2312" w:cs="Times New Roman"/>
          <w:b w:val="0"/>
          <w:bCs w:val="0"/>
          <w:sz w:val="32"/>
          <w:szCs w:val="22"/>
        </w:rPr>
      </w:pPr>
      <w:r>
        <w:rPr>
          <w:rFonts w:hint="default" w:ascii="仿宋_GB2312" w:hAnsi="仿宋_GB2312" w:eastAsia="楷体_GB2312" w:cs="Times New Roman"/>
          <w:b w:val="0"/>
          <w:bCs w:val="0"/>
          <w:sz w:val="32"/>
          <w:szCs w:val="22"/>
        </w:rPr>
        <w:t>（六）交通运输</w:t>
      </w:r>
    </w:p>
    <w:p>
      <w:pPr>
        <w:pStyle w:val="10"/>
        <w:spacing w:line="560" w:lineRule="exact"/>
        <w:ind w:firstLine="640" w:firstLineChars="200"/>
        <w:rPr>
          <w:rFonts w:ascii="仿宋_GB2312" w:hAnsi="仿宋_GB2312" w:eastAsia="仿宋" w:cs="Times New Roman"/>
          <w:sz w:val="32"/>
        </w:rPr>
      </w:pPr>
      <w:r>
        <w:rPr>
          <w:rFonts w:hint="default" w:ascii="仿宋_GB2312" w:hAnsi="仿宋_GB2312" w:eastAsia="仿宋_GB2312" w:cs="Times New Roman"/>
          <w:b w:val="0"/>
          <w:bCs w:val="0"/>
          <w:sz w:val="32"/>
          <w:szCs w:val="22"/>
        </w:rPr>
        <w:t>道路交通组：</w:t>
      </w:r>
      <w:r>
        <w:rPr>
          <w:rFonts w:hint="default" w:ascii="仿宋_GB2312" w:hAnsi="仿宋_GB2312" w:eastAsia="仿宋_GB2312" w:cs="Times New Roman"/>
          <w:sz w:val="32"/>
          <w:szCs w:val="22"/>
        </w:rPr>
        <w:t>公路运输、车辆安全、道路安全</w:t>
      </w:r>
      <w:r>
        <w:rPr>
          <w:rFonts w:hint="default" w:ascii="仿宋_GB2312" w:hAnsi="仿宋_GB2312" w:eastAsia="仿宋_GB2312" w:cs="Times New Roman"/>
          <w:sz w:val="32"/>
          <w:szCs w:val="22"/>
          <w:lang w:eastAsia="zh-CN"/>
        </w:rPr>
        <w:t>、</w:t>
      </w:r>
      <w:r>
        <w:rPr>
          <w:rFonts w:hint="default" w:ascii="仿宋_GB2312" w:hAnsi="仿宋_GB2312" w:eastAsia="仿宋_GB2312" w:cs="Times New Roman"/>
          <w:sz w:val="32"/>
          <w:szCs w:val="22"/>
        </w:rPr>
        <w:t>水上运输、铁路运输、城市轨道运输等。</w:t>
      </w:r>
    </w:p>
    <w:p>
      <w:pPr>
        <w:pStyle w:val="10"/>
        <w:spacing w:line="560" w:lineRule="exact"/>
        <w:ind w:firstLine="640" w:firstLineChars="200"/>
        <w:rPr>
          <w:rFonts w:hint="default" w:ascii="仿宋_GB2312" w:hAnsi="仿宋_GB2312" w:eastAsia="楷体_GB2312" w:cs="Times New Roman"/>
          <w:b w:val="0"/>
          <w:bCs w:val="0"/>
          <w:sz w:val="32"/>
          <w:szCs w:val="22"/>
        </w:rPr>
      </w:pPr>
      <w:r>
        <w:rPr>
          <w:rFonts w:hint="default" w:ascii="仿宋_GB2312" w:hAnsi="仿宋_GB2312" w:eastAsia="楷体_GB2312" w:cs="Times New Roman"/>
          <w:b w:val="0"/>
          <w:bCs w:val="0"/>
          <w:sz w:val="32"/>
          <w:szCs w:val="22"/>
        </w:rPr>
        <w:t>（七）建筑</w:t>
      </w:r>
    </w:p>
    <w:p>
      <w:pPr>
        <w:pStyle w:val="10"/>
        <w:spacing w:line="560" w:lineRule="exact"/>
        <w:ind w:firstLine="640" w:firstLineChars="200"/>
        <w:rPr>
          <w:rFonts w:hint="default" w:ascii="仿宋_GB2312" w:hAnsi="仿宋_GB2312" w:eastAsia="仿宋_GB2312" w:cs="Times New Roman"/>
          <w:sz w:val="32"/>
          <w:szCs w:val="22"/>
        </w:rPr>
      </w:pPr>
      <w:r>
        <w:rPr>
          <w:rFonts w:hint="default" w:ascii="仿宋_GB2312" w:hAnsi="仿宋_GB2312" w:eastAsia="仿宋_GB2312" w:cs="Times New Roman"/>
          <w:b w:val="0"/>
          <w:bCs w:val="0"/>
          <w:sz w:val="32"/>
          <w:szCs w:val="22"/>
        </w:rPr>
        <w:t>1.建筑施工组：</w:t>
      </w:r>
      <w:r>
        <w:rPr>
          <w:rFonts w:hint="default" w:ascii="仿宋_GB2312" w:hAnsi="仿宋_GB2312" w:eastAsia="仿宋_GB2312" w:cs="Times New Roman"/>
          <w:sz w:val="32"/>
          <w:szCs w:val="22"/>
        </w:rPr>
        <w:t>工程勘察与设计、土石方与岩土工程、市政工程（路、桥、隧道）、建筑施工、安装、拆除、装饰装修、建筑机械设备、电气安全及安全管理等。</w:t>
      </w:r>
    </w:p>
    <w:p>
      <w:pPr>
        <w:pStyle w:val="10"/>
        <w:spacing w:line="560" w:lineRule="exact"/>
        <w:ind w:firstLine="640" w:firstLineChars="200"/>
        <w:rPr>
          <w:rFonts w:hint="default" w:ascii="仿宋_GB2312" w:hAnsi="仿宋_GB2312" w:eastAsia="仿宋_GB2312" w:cs="Times New Roman"/>
          <w:sz w:val="32"/>
          <w:szCs w:val="22"/>
        </w:rPr>
      </w:pPr>
      <w:r>
        <w:rPr>
          <w:rFonts w:hint="default" w:ascii="仿宋_GB2312" w:hAnsi="仿宋_GB2312" w:eastAsia="仿宋_GB2312" w:cs="Times New Roman"/>
          <w:b w:val="0"/>
          <w:bCs w:val="0"/>
          <w:sz w:val="32"/>
          <w:szCs w:val="22"/>
        </w:rPr>
        <w:t>2.城镇燃气组：</w:t>
      </w:r>
      <w:r>
        <w:rPr>
          <w:rFonts w:hint="default" w:ascii="仿宋_GB2312" w:hAnsi="仿宋_GB2312" w:eastAsia="仿宋_GB2312" w:cs="Times New Roman"/>
          <w:sz w:val="32"/>
          <w:szCs w:val="22"/>
        </w:rPr>
        <w:t>天然气、煤气、液化气及安全管理等。</w:t>
      </w:r>
    </w:p>
    <w:p>
      <w:pPr>
        <w:pStyle w:val="10"/>
        <w:spacing w:line="560" w:lineRule="exact"/>
        <w:ind w:firstLine="640"/>
        <w:rPr>
          <w:rFonts w:hint="default" w:ascii="仿宋_GB2312" w:hAnsi="仿宋_GB2312" w:eastAsia="仿宋_GB2312" w:cs="Times New Roman"/>
          <w:sz w:val="32"/>
        </w:rPr>
      </w:pPr>
      <w:r>
        <w:rPr>
          <w:rFonts w:hint="default" w:ascii="仿宋_GB2312" w:hAnsi="仿宋_GB2312" w:eastAsia="楷体_GB2312" w:cs="Times New Roman"/>
          <w:b w:val="0"/>
          <w:bCs w:val="0"/>
          <w:sz w:val="32"/>
          <w:szCs w:val="22"/>
        </w:rPr>
        <w:t>（八）电力</w:t>
      </w:r>
      <w:r>
        <w:rPr>
          <w:rFonts w:hint="default" w:ascii="仿宋_GB2312" w:hAnsi="仿宋_GB2312" w:eastAsia="楷体_GB2312" w:cs="Times New Roman"/>
          <w:b w:val="0"/>
          <w:bCs w:val="0"/>
          <w:sz w:val="32"/>
          <w:szCs w:val="22"/>
          <w:lang w:eastAsia="zh-CN"/>
        </w:rPr>
        <w:t>。</w:t>
      </w:r>
      <w:r>
        <w:rPr>
          <w:rFonts w:hint="default" w:ascii="仿宋_GB2312" w:hAnsi="仿宋_GB2312" w:eastAsia="仿宋_GB2312" w:cs="Times New Roman"/>
          <w:sz w:val="32"/>
        </w:rPr>
        <w:t>热能、火电、风电、输变电、发电、供用电等。</w:t>
      </w:r>
    </w:p>
    <w:p>
      <w:pPr>
        <w:pStyle w:val="10"/>
        <w:spacing w:line="560" w:lineRule="exact"/>
        <w:ind w:firstLine="640" w:firstLineChars="200"/>
        <w:rPr>
          <w:rFonts w:hint="default" w:ascii="仿宋_GB2312" w:hAnsi="仿宋_GB2312" w:eastAsia="楷体_GB2312" w:cs="Times New Roman"/>
          <w:b w:val="0"/>
          <w:bCs w:val="0"/>
          <w:sz w:val="32"/>
          <w:szCs w:val="22"/>
        </w:rPr>
      </w:pPr>
      <w:r>
        <w:rPr>
          <w:rFonts w:hint="default" w:ascii="仿宋_GB2312" w:hAnsi="仿宋_GB2312" w:eastAsia="楷体_GB2312" w:cs="Times New Roman"/>
          <w:b w:val="0"/>
          <w:bCs w:val="0"/>
          <w:sz w:val="32"/>
          <w:szCs w:val="22"/>
        </w:rPr>
        <w:t>（九）特种设备</w:t>
      </w:r>
    </w:p>
    <w:p>
      <w:pPr>
        <w:pStyle w:val="10"/>
        <w:spacing w:line="560" w:lineRule="exact"/>
        <w:ind w:firstLine="640" w:firstLineChars="200"/>
        <w:rPr>
          <w:rFonts w:hint="default" w:ascii="仿宋_GB2312" w:hAnsi="仿宋_GB2312" w:eastAsia="仿宋_GB2312" w:cs="Times New Roman"/>
          <w:sz w:val="32"/>
          <w:szCs w:val="22"/>
        </w:rPr>
      </w:pPr>
      <w:r>
        <w:rPr>
          <w:rFonts w:hint="default" w:ascii="仿宋_GB2312" w:hAnsi="仿宋_GB2312" w:eastAsia="仿宋_GB2312" w:cs="Times New Roman"/>
          <w:b w:val="0"/>
          <w:bCs w:val="0"/>
          <w:sz w:val="32"/>
          <w:szCs w:val="22"/>
        </w:rPr>
        <w:t>1.承压机电专业组：</w:t>
      </w:r>
      <w:r>
        <w:rPr>
          <w:rFonts w:hint="default" w:ascii="仿宋_GB2312" w:hAnsi="仿宋_GB2312" w:eastAsia="仿宋_GB2312" w:cs="Times New Roman"/>
          <w:sz w:val="32"/>
          <w:szCs w:val="22"/>
        </w:rPr>
        <w:t>锅炉、压力容器、压力管道、电梯、起重机械等。</w:t>
      </w:r>
    </w:p>
    <w:p>
      <w:pPr>
        <w:pStyle w:val="10"/>
        <w:spacing w:line="560" w:lineRule="exact"/>
        <w:ind w:firstLine="640" w:firstLineChars="200"/>
        <w:rPr>
          <w:rFonts w:hint="default" w:ascii="仿宋_GB2312" w:hAnsi="仿宋_GB2312" w:eastAsia="仿宋_GB2312" w:cs="Times New Roman"/>
          <w:sz w:val="32"/>
          <w:szCs w:val="22"/>
        </w:rPr>
      </w:pPr>
      <w:r>
        <w:rPr>
          <w:rFonts w:hint="default" w:ascii="仿宋_GB2312" w:hAnsi="仿宋_GB2312" w:eastAsia="仿宋_GB2312" w:cs="Times New Roman"/>
          <w:b w:val="0"/>
          <w:bCs w:val="0"/>
          <w:sz w:val="32"/>
          <w:szCs w:val="22"/>
        </w:rPr>
        <w:t>2.游乐设施</w:t>
      </w:r>
      <w:r>
        <w:rPr>
          <w:rFonts w:hint="default" w:ascii="仿宋_GB2312" w:hAnsi="仿宋_GB2312" w:eastAsia="仿宋_GB2312" w:cs="Times New Roman"/>
          <w:b w:val="0"/>
          <w:bCs w:val="0"/>
          <w:sz w:val="32"/>
          <w:szCs w:val="22"/>
          <w:lang w:val="en-US" w:eastAsia="zh-CN"/>
        </w:rPr>
        <w:t>索道</w:t>
      </w:r>
      <w:r>
        <w:rPr>
          <w:rFonts w:hint="default" w:ascii="仿宋_GB2312" w:hAnsi="仿宋_GB2312" w:eastAsia="仿宋_GB2312" w:cs="Times New Roman"/>
          <w:b w:val="0"/>
          <w:bCs w:val="0"/>
          <w:sz w:val="32"/>
          <w:szCs w:val="22"/>
        </w:rPr>
        <w:t>组：</w:t>
      </w:r>
      <w:r>
        <w:rPr>
          <w:rFonts w:hint="default" w:ascii="仿宋_GB2312" w:hAnsi="仿宋_GB2312" w:eastAsia="仿宋_GB2312" w:cs="Times New Roman"/>
          <w:sz w:val="32"/>
          <w:szCs w:val="22"/>
        </w:rPr>
        <w:t>客运索道、大型游乐设施等。</w:t>
      </w:r>
    </w:p>
    <w:p>
      <w:pPr>
        <w:pStyle w:val="10"/>
        <w:spacing w:line="560" w:lineRule="exact"/>
        <w:ind w:firstLine="640" w:firstLineChars="200"/>
        <w:rPr>
          <w:rFonts w:hint="default" w:ascii="仿宋_GB2312" w:hAnsi="仿宋_GB2312" w:eastAsia="楷体_GB2312" w:cs="Times New Roman"/>
          <w:b w:val="0"/>
          <w:bCs w:val="0"/>
          <w:sz w:val="32"/>
          <w:szCs w:val="22"/>
        </w:rPr>
      </w:pPr>
      <w:r>
        <w:rPr>
          <w:rFonts w:hint="default" w:ascii="仿宋_GB2312" w:hAnsi="仿宋_GB2312" w:eastAsia="楷体_GB2312" w:cs="Times New Roman"/>
          <w:b w:val="0"/>
          <w:bCs w:val="0"/>
          <w:sz w:val="32"/>
          <w:szCs w:val="22"/>
        </w:rPr>
        <w:t>（十）消防。</w:t>
      </w:r>
    </w:p>
    <w:p>
      <w:pPr>
        <w:pStyle w:val="10"/>
        <w:spacing w:line="560" w:lineRule="exact"/>
        <w:ind w:firstLine="640" w:firstLineChars="200"/>
        <w:rPr>
          <w:rFonts w:hint="default" w:ascii="仿宋_GB2312" w:hAnsi="仿宋_GB2312" w:eastAsia="仿宋_GB2312" w:cs="Times New Roman"/>
          <w:sz w:val="32"/>
          <w:szCs w:val="22"/>
        </w:rPr>
      </w:pPr>
      <w:r>
        <w:rPr>
          <w:rFonts w:hint="default" w:ascii="仿宋_GB2312" w:hAnsi="仿宋_GB2312" w:eastAsia="仿宋_GB2312" w:cs="Times New Roman"/>
          <w:b w:val="0"/>
          <w:bCs w:val="0"/>
          <w:sz w:val="32"/>
          <w:szCs w:val="22"/>
        </w:rPr>
        <w:t>1.消防综合管理组：</w:t>
      </w:r>
      <w:r>
        <w:rPr>
          <w:rFonts w:hint="default" w:ascii="仿宋_GB2312" w:hAnsi="仿宋_GB2312" w:eastAsia="仿宋_GB2312" w:cs="Times New Roman"/>
          <w:sz w:val="32"/>
          <w:szCs w:val="22"/>
        </w:rPr>
        <w:t>（消防工程、消防检查）和火灾事故调查组（火灾科学、事故调查）</w:t>
      </w:r>
      <w:r>
        <w:rPr>
          <w:rFonts w:hint="default" w:ascii="仿宋_GB2312" w:hAnsi="仿宋_GB2312" w:eastAsia="仿宋_GB2312" w:cs="Times New Roman"/>
          <w:sz w:val="32"/>
          <w:szCs w:val="22"/>
          <w:lang w:val="en-US" w:eastAsia="zh-CN"/>
        </w:rPr>
        <w:t>等</w:t>
      </w:r>
      <w:r>
        <w:rPr>
          <w:rFonts w:hint="default" w:ascii="仿宋_GB2312" w:hAnsi="仿宋_GB2312" w:eastAsia="仿宋_GB2312" w:cs="Times New Roman"/>
          <w:sz w:val="32"/>
          <w:szCs w:val="22"/>
        </w:rPr>
        <w:t>。</w:t>
      </w:r>
    </w:p>
    <w:p>
      <w:pPr>
        <w:pStyle w:val="10"/>
        <w:spacing w:line="560" w:lineRule="exact"/>
        <w:ind w:firstLine="640" w:firstLineChars="200"/>
        <w:rPr>
          <w:rFonts w:hint="default" w:ascii="仿宋_GB2312" w:hAnsi="仿宋_GB2312" w:eastAsia="仿宋_GB2312" w:cs="Times New Roman"/>
          <w:sz w:val="32"/>
          <w:szCs w:val="22"/>
        </w:rPr>
      </w:pPr>
      <w:r>
        <w:rPr>
          <w:rFonts w:hint="default" w:ascii="仿宋_GB2312" w:hAnsi="仿宋_GB2312" w:eastAsia="仿宋_GB2312" w:cs="Times New Roman"/>
          <w:b w:val="0"/>
          <w:bCs w:val="0"/>
          <w:sz w:val="32"/>
          <w:szCs w:val="22"/>
        </w:rPr>
        <w:t>2.森林草原：</w:t>
      </w:r>
      <w:r>
        <w:rPr>
          <w:rFonts w:hint="default" w:ascii="仿宋_GB2312" w:hAnsi="仿宋_GB2312" w:eastAsia="仿宋_GB2312" w:cs="Times New Roman"/>
          <w:sz w:val="32"/>
          <w:szCs w:val="22"/>
        </w:rPr>
        <w:t>火灾预防和隐患治理组、项目评审验收和生态保护组等。</w:t>
      </w:r>
    </w:p>
    <w:p>
      <w:pPr>
        <w:pStyle w:val="10"/>
        <w:spacing w:line="560" w:lineRule="exact"/>
        <w:ind w:firstLine="640" w:firstLineChars="200"/>
        <w:rPr>
          <w:rFonts w:ascii="仿宋_GB2312" w:hAnsi="仿宋_GB2312" w:eastAsia="黑体" w:cs="Times New Roman"/>
          <w:sz w:val="32"/>
        </w:rPr>
      </w:pPr>
      <w:r>
        <w:rPr>
          <w:rFonts w:hint="default" w:ascii="仿宋_GB2312" w:hAnsi="仿宋_GB2312" w:eastAsia="黑体" w:cs="Times New Roman"/>
          <w:sz w:val="32"/>
        </w:rPr>
        <w:t>二、</w:t>
      </w:r>
      <w:r>
        <w:rPr>
          <w:rFonts w:hint="default" w:ascii="仿宋_GB2312" w:hAnsi="仿宋_GB2312" w:eastAsia="黑体" w:cs="Times New Roman"/>
          <w:sz w:val="32"/>
          <w:szCs w:val="32"/>
        </w:rPr>
        <w:t>应急救援与灾害评估类</w:t>
      </w:r>
    </w:p>
    <w:p>
      <w:pPr>
        <w:pStyle w:val="10"/>
        <w:spacing w:line="560" w:lineRule="exact"/>
        <w:ind w:firstLine="640" w:firstLineChars="200"/>
        <w:rPr>
          <w:rFonts w:hint="default" w:ascii="仿宋_GB2312" w:hAnsi="仿宋_GB2312" w:eastAsia="仿宋_GB2312" w:cs="Times New Roman"/>
          <w:sz w:val="32"/>
          <w:szCs w:val="22"/>
        </w:rPr>
      </w:pPr>
      <w:r>
        <w:rPr>
          <w:rFonts w:hint="default" w:ascii="仿宋_GB2312" w:hAnsi="仿宋_GB2312" w:eastAsia="楷体_GB2312" w:cs="Times New Roman"/>
          <w:b w:val="0"/>
          <w:bCs w:val="0"/>
          <w:sz w:val="32"/>
          <w:szCs w:val="22"/>
        </w:rPr>
        <w:t>（一）消防救援组：</w:t>
      </w:r>
      <w:r>
        <w:rPr>
          <w:rFonts w:hint="default" w:ascii="仿宋_GB2312" w:hAnsi="仿宋_GB2312" w:eastAsia="仿宋_GB2312" w:cs="Times New Roman"/>
          <w:sz w:val="32"/>
          <w:szCs w:val="22"/>
        </w:rPr>
        <w:t>火场通信、灭火救援、装备后勤保障、火场安全评估等。</w:t>
      </w:r>
    </w:p>
    <w:p>
      <w:pPr>
        <w:pStyle w:val="10"/>
        <w:spacing w:line="560" w:lineRule="exact"/>
        <w:ind w:firstLine="640" w:firstLineChars="200"/>
        <w:rPr>
          <w:rFonts w:ascii="仿宋_GB2312" w:hAnsi="仿宋_GB2312" w:eastAsia="仿宋" w:cs="Times New Roman"/>
          <w:sz w:val="32"/>
        </w:rPr>
      </w:pPr>
      <w:r>
        <w:rPr>
          <w:rFonts w:hint="default" w:ascii="仿宋_GB2312" w:hAnsi="仿宋_GB2312" w:eastAsia="楷体_GB2312" w:cs="Times New Roman"/>
          <w:b w:val="0"/>
          <w:bCs w:val="0"/>
          <w:sz w:val="32"/>
          <w:szCs w:val="22"/>
        </w:rPr>
        <w:t>（二）森林草原组：</w:t>
      </w:r>
      <w:r>
        <w:rPr>
          <w:rFonts w:hint="default" w:ascii="仿宋_GB2312" w:hAnsi="仿宋_GB2312" w:eastAsia="仿宋_GB2312" w:cs="Times New Roman"/>
          <w:sz w:val="32"/>
          <w:szCs w:val="22"/>
        </w:rPr>
        <w:t>火灾扑救指导和消防装备等。</w:t>
      </w:r>
    </w:p>
    <w:p>
      <w:pPr>
        <w:pStyle w:val="10"/>
        <w:spacing w:line="560" w:lineRule="exact"/>
        <w:ind w:firstLine="640" w:firstLineChars="200"/>
        <w:rPr>
          <w:rFonts w:hint="default" w:ascii="仿宋_GB2312" w:hAnsi="仿宋_GB2312" w:eastAsia="仿宋_GB2312" w:cs="Times New Roman"/>
          <w:sz w:val="32"/>
          <w:szCs w:val="22"/>
        </w:rPr>
      </w:pPr>
      <w:r>
        <w:rPr>
          <w:rFonts w:hint="default" w:ascii="仿宋_GB2312" w:hAnsi="仿宋_GB2312" w:eastAsia="楷体_GB2312" w:cs="Times New Roman"/>
          <w:b w:val="0"/>
          <w:bCs w:val="0"/>
          <w:sz w:val="32"/>
          <w:szCs w:val="22"/>
        </w:rPr>
        <w:t>（三）地质灾害组：</w:t>
      </w:r>
      <w:r>
        <w:rPr>
          <w:rFonts w:hint="default" w:ascii="仿宋_GB2312" w:hAnsi="仿宋_GB2312" w:eastAsia="仿宋_GB2312" w:cs="Times New Roman"/>
          <w:sz w:val="32"/>
          <w:szCs w:val="22"/>
        </w:rPr>
        <w:t>灾害地质、地质学、岩土工程、地球物理勘探、水文地质与工程地质、探矿工程、井巷工程、</w:t>
      </w:r>
    </w:p>
    <w:p>
      <w:pPr>
        <w:pStyle w:val="10"/>
        <w:spacing w:line="560" w:lineRule="exact"/>
        <w:rPr>
          <w:rFonts w:ascii="仿宋_GB2312" w:hAnsi="仿宋_GB2312" w:eastAsia="仿宋" w:cs="Times New Roman"/>
          <w:sz w:val="32"/>
        </w:rPr>
      </w:pPr>
      <w:r>
        <w:rPr>
          <w:rFonts w:hint="default" w:ascii="仿宋_GB2312" w:hAnsi="仿宋_GB2312" w:eastAsia="仿宋_GB2312" w:cs="Times New Roman"/>
          <w:sz w:val="32"/>
          <w:szCs w:val="22"/>
        </w:rPr>
        <w:t>遥感、地理信息、测绘及灾害救援等。</w:t>
      </w:r>
    </w:p>
    <w:p>
      <w:pPr>
        <w:pStyle w:val="10"/>
        <w:spacing w:line="560" w:lineRule="exact"/>
        <w:ind w:firstLine="640" w:firstLineChars="200"/>
        <w:rPr>
          <w:rFonts w:hint="default" w:ascii="仿宋_GB2312" w:hAnsi="仿宋_GB2312" w:eastAsia="仿宋_GB2312" w:cs="Times New Roman"/>
          <w:sz w:val="32"/>
          <w:szCs w:val="22"/>
        </w:rPr>
      </w:pPr>
      <w:r>
        <w:rPr>
          <w:rFonts w:hint="default" w:ascii="仿宋_GB2312" w:hAnsi="仿宋_GB2312" w:eastAsia="楷体_GB2312" w:cs="Times New Roman"/>
          <w:b w:val="0"/>
          <w:bCs w:val="0"/>
          <w:sz w:val="32"/>
          <w:szCs w:val="22"/>
        </w:rPr>
        <w:t>（四）防汛抗旱组：</w:t>
      </w:r>
      <w:r>
        <w:rPr>
          <w:rFonts w:hint="default" w:ascii="仿宋_GB2312" w:hAnsi="仿宋_GB2312" w:eastAsia="仿宋_GB2312" w:cs="Times New Roman"/>
          <w:sz w:val="32"/>
          <w:szCs w:val="22"/>
        </w:rPr>
        <w:t>抢险救援组和防汛抗旱会商组。</w:t>
      </w:r>
    </w:p>
    <w:p>
      <w:pPr>
        <w:pStyle w:val="10"/>
        <w:spacing w:line="560" w:lineRule="exact"/>
        <w:ind w:firstLine="640" w:firstLineChars="200"/>
        <w:rPr>
          <w:rFonts w:hint="default" w:ascii="仿宋_GB2312" w:hAnsi="仿宋_GB2312" w:eastAsia="仿宋_GB2312" w:cs="Times New Roman"/>
          <w:sz w:val="32"/>
          <w:szCs w:val="22"/>
        </w:rPr>
      </w:pPr>
      <w:r>
        <w:rPr>
          <w:rFonts w:hint="default" w:ascii="仿宋_GB2312" w:hAnsi="仿宋_GB2312" w:eastAsia="楷体_GB2312" w:cs="Times New Roman"/>
          <w:b w:val="0"/>
          <w:bCs w:val="0"/>
          <w:sz w:val="32"/>
          <w:szCs w:val="22"/>
        </w:rPr>
        <w:t>（五）地震灾害组：</w:t>
      </w:r>
      <w:r>
        <w:rPr>
          <w:rFonts w:hint="default" w:ascii="仿宋_GB2312" w:hAnsi="仿宋_GB2312" w:eastAsia="仿宋_GB2312" w:cs="Times New Roman"/>
          <w:sz w:val="32"/>
          <w:szCs w:val="22"/>
        </w:rPr>
        <w:t>现场应急救援、灾后现场处置、地震安全评估等。</w:t>
      </w:r>
    </w:p>
    <w:p>
      <w:pPr>
        <w:pStyle w:val="10"/>
        <w:spacing w:line="560" w:lineRule="exact"/>
        <w:ind w:firstLine="640" w:firstLineChars="200"/>
        <w:rPr>
          <w:rFonts w:hint="default" w:ascii="仿宋_GB2312" w:hAnsi="仿宋_GB2312" w:eastAsia="仿宋_GB2312" w:cs="Times New Roman"/>
          <w:sz w:val="32"/>
          <w:szCs w:val="22"/>
        </w:rPr>
      </w:pPr>
      <w:r>
        <w:rPr>
          <w:rFonts w:hint="default" w:ascii="仿宋_GB2312" w:hAnsi="仿宋_GB2312" w:eastAsia="楷体_GB2312" w:cs="Times New Roman"/>
          <w:b w:val="0"/>
          <w:bCs w:val="0"/>
          <w:sz w:val="32"/>
          <w:szCs w:val="22"/>
        </w:rPr>
        <w:t>（六）自然灾害组：</w:t>
      </w:r>
      <w:r>
        <w:rPr>
          <w:rFonts w:hint="default" w:ascii="仿宋_GB2312" w:hAnsi="仿宋_GB2312" w:eastAsia="仿宋_GB2312" w:cs="Times New Roman"/>
          <w:sz w:val="32"/>
          <w:szCs w:val="22"/>
        </w:rPr>
        <w:t>气象灾害、自然灾害救助、自然灾害灾情核查及评估</w:t>
      </w:r>
      <w:r>
        <w:rPr>
          <w:rFonts w:hint="default" w:ascii="仿宋_GB2312" w:hAnsi="仿宋_GB2312" w:eastAsia="仿宋_GB2312" w:cs="Times New Roman"/>
          <w:sz w:val="32"/>
          <w:szCs w:val="22"/>
          <w:lang w:val="en-US" w:eastAsia="zh-CN"/>
        </w:rPr>
        <w:t>等</w:t>
      </w:r>
      <w:r>
        <w:rPr>
          <w:rFonts w:hint="default" w:ascii="仿宋_GB2312" w:hAnsi="仿宋_GB2312" w:eastAsia="仿宋_GB2312" w:cs="Times New Roman"/>
          <w:sz w:val="32"/>
          <w:szCs w:val="22"/>
        </w:rPr>
        <w:t>。</w:t>
      </w:r>
    </w:p>
    <w:p>
      <w:pPr>
        <w:pStyle w:val="10"/>
        <w:spacing w:line="560" w:lineRule="exact"/>
        <w:ind w:firstLine="640" w:firstLineChars="200"/>
        <w:rPr>
          <w:rFonts w:hint="default" w:ascii="仿宋_GB2312" w:hAnsi="仿宋_GB2312" w:eastAsia="仿宋_GB2312" w:cs="Times New Roman"/>
          <w:b w:val="0"/>
          <w:bCs w:val="0"/>
          <w:sz w:val="32"/>
          <w:szCs w:val="22"/>
          <w:lang w:val="en-US" w:eastAsia="zh-CN"/>
        </w:rPr>
      </w:pPr>
      <w:r>
        <w:rPr>
          <w:rFonts w:hint="default" w:ascii="仿宋_GB2312" w:hAnsi="仿宋_GB2312" w:eastAsia="楷体_GB2312" w:cs="Times New Roman"/>
          <w:b w:val="0"/>
          <w:bCs w:val="0"/>
          <w:sz w:val="32"/>
          <w:szCs w:val="22"/>
          <w:lang w:eastAsia="zh-CN"/>
        </w:rPr>
        <w:t>（</w:t>
      </w:r>
      <w:r>
        <w:rPr>
          <w:rFonts w:hint="default" w:ascii="仿宋_GB2312" w:hAnsi="仿宋_GB2312" w:eastAsia="楷体_GB2312" w:cs="Times New Roman"/>
          <w:b w:val="0"/>
          <w:bCs w:val="0"/>
          <w:sz w:val="32"/>
          <w:szCs w:val="22"/>
          <w:lang w:val="en-US" w:eastAsia="zh-CN"/>
        </w:rPr>
        <w:t>七</w:t>
      </w:r>
      <w:r>
        <w:rPr>
          <w:rFonts w:hint="default" w:ascii="仿宋_GB2312" w:hAnsi="仿宋_GB2312" w:eastAsia="楷体_GB2312" w:cs="Times New Roman"/>
          <w:b w:val="0"/>
          <w:bCs w:val="0"/>
          <w:sz w:val="32"/>
          <w:szCs w:val="22"/>
          <w:lang w:eastAsia="zh-CN"/>
        </w:rPr>
        <w:t>）</w:t>
      </w:r>
      <w:r>
        <w:rPr>
          <w:rFonts w:hint="default" w:ascii="仿宋_GB2312" w:hAnsi="仿宋_GB2312" w:eastAsia="楷体_GB2312" w:cs="Times New Roman"/>
          <w:b w:val="0"/>
          <w:bCs w:val="0"/>
          <w:sz w:val="32"/>
          <w:szCs w:val="22"/>
          <w:lang w:val="en-US" w:eastAsia="zh-CN"/>
        </w:rPr>
        <w:t>航空应急救援组：</w:t>
      </w:r>
      <w:r>
        <w:rPr>
          <w:rFonts w:hint="default" w:ascii="仿宋_GB2312" w:hAnsi="仿宋_GB2312" w:eastAsia="仿宋_GB2312" w:cs="Times New Roman"/>
          <w:b w:val="0"/>
          <w:bCs w:val="0"/>
          <w:sz w:val="32"/>
          <w:szCs w:val="22"/>
          <w:lang w:val="en-US" w:eastAsia="zh-CN"/>
        </w:rPr>
        <w:t>航空管制、航空观察、直升机救援等。</w:t>
      </w:r>
    </w:p>
    <w:p>
      <w:pPr>
        <w:pStyle w:val="10"/>
        <w:spacing w:line="560" w:lineRule="exact"/>
        <w:ind w:firstLine="640" w:firstLineChars="200"/>
        <w:rPr>
          <w:rFonts w:hint="default" w:ascii="仿宋_GB2312" w:hAnsi="仿宋_GB2312" w:eastAsia="仿宋_GB2312" w:cs="Times New Roman"/>
          <w:b w:val="0"/>
          <w:bCs w:val="0"/>
          <w:sz w:val="32"/>
          <w:szCs w:val="22"/>
          <w:lang w:val="en-US" w:eastAsia="zh-CN"/>
        </w:rPr>
      </w:pPr>
      <w:r>
        <w:rPr>
          <w:rFonts w:hint="default" w:ascii="仿宋_GB2312" w:hAnsi="仿宋_GB2312" w:eastAsia="楷体_GB2312" w:cs="Times New Roman"/>
          <w:b w:val="0"/>
          <w:bCs w:val="0"/>
          <w:sz w:val="32"/>
          <w:szCs w:val="22"/>
          <w:lang w:val="en-US" w:eastAsia="zh-CN"/>
        </w:rPr>
        <w:t>（八）煤矿应急救援组：</w:t>
      </w:r>
      <w:r>
        <w:rPr>
          <w:rFonts w:hint="default" w:ascii="仿宋_GB2312" w:hAnsi="仿宋_GB2312" w:eastAsia="仿宋_GB2312" w:cs="Times New Roman"/>
          <w:b w:val="0"/>
          <w:bCs w:val="0"/>
          <w:sz w:val="32"/>
          <w:szCs w:val="22"/>
          <w:lang w:val="en-US" w:eastAsia="zh-CN"/>
        </w:rPr>
        <w:t>救援指挥、环境监测、医疗救护、善后处理等。</w:t>
      </w:r>
    </w:p>
    <w:p>
      <w:pPr>
        <w:pStyle w:val="10"/>
        <w:spacing w:line="560" w:lineRule="exact"/>
        <w:ind w:firstLine="640" w:firstLineChars="200"/>
        <w:rPr>
          <w:rFonts w:ascii="仿宋_GB2312" w:hAnsi="仿宋_GB2312" w:eastAsia="黑体" w:cs="Times New Roman"/>
          <w:sz w:val="32"/>
        </w:rPr>
      </w:pPr>
      <w:r>
        <w:rPr>
          <w:rFonts w:hint="default" w:ascii="仿宋_GB2312" w:hAnsi="仿宋_GB2312" w:eastAsia="黑体" w:cs="Times New Roman"/>
          <w:sz w:val="32"/>
        </w:rPr>
        <w:t>三、综合类</w:t>
      </w:r>
    </w:p>
    <w:p>
      <w:pPr>
        <w:pStyle w:val="10"/>
        <w:spacing w:line="560" w:lineRule="exact"/>
        <w:ind w:firstLine="640" w:firstLineChars="200"/>
        <w:rPr>
          <w:rFonts w:hint="default" w:ascii="仿宋_GB2312" w:hAnsi="仿宋_GB2312" w:eastAsia="仿宋_GB2312" w:cs="Times New Roman"/>
          <w:sz w:val="32"/>
          <w:szCs w:val="22"/>
        </w:rPr>
      </w:pPr>
      <w:r>
        <w:rPr>
          <w:rFonts w:hint="default" w:ascii="仿宋_GB2312" w:hAnsi="仿宋_GB2312" w:eastAsia="楷体_GB2312" w:cs="Times New Roman"/>
          <w:b w:val="0"/>
          <w:bCs w:val="0"/>
          <w:sz w:val="32"/>
          <w:szCs w:val="22"/>
        </w:rPr>
        <w:t>（一）法规标准组：</w:t>
      </w:r>
      <w:r>
        <w:rPr>
          <w:rFonts w:hint="default" w:ascii="仿宋_GB2312" w:hAnsi="仿宋_GB2312" w:eastAsia="仿宋_GB2312" w:cs="Times New Roman"/>
          <w:sz w:val="32"/>
          <w:szCs w:val="22"/>
        </w:rPr>
        <w:t>法律法规、标准规范、执法与监督等。</w:t>
      </w:r>
    </w:p>
    <w:p>
      <w:pPr>
        <w:pStyle w:val="10"/>
        <w:spacing w:line="560" w:lineRule="exact"/>
        <w:ind w:firstLine="640" w:firstLineChars="200"/>
        <w:rPr>
          <w:rFonts w:hint="default" w:ascii="仿宋_GB2312" w:hAnsi="仿宋_GB2312" w:eastAsia="仿宋_GB2312" w:cs="Times New Roman"/>
          <w:sz w:val="32"/>
          <w:szCs w:val="22"/>
        </w:rPr>
      </w:pPr>
      <w:r>
        <w:rPr>
          <w:rFonts w:hint="default" w:ascii="仿宋_GB2312" w:hAnsi="仿宋_GB2312" w:eastAsia="楷体_GB2312" w:cs="Times New Roman"/>
          <w:b w:val="0"/>
          <w:bCs w:val="0"/>
          <w:sz w:val="32"/>
          <w:szCs w:val="22"/>
        </w:rPr>
        <w:t>（二）经济组：</w:t>
      </w:r>
      <w:r>
        <w:rPr>
          <w:rFonts w:hint="default" w:ascii="仿宋_GB2312" w:hAnsi="仿宋_GB2312" w:eastAsia="仿宋_GB2312" w:cs="Times New Roman"/>
          <w:sz w:val="32"/>
          <w:szCs w:val="22"/>
        </w:rPr>
        <w:t>经济政策与资金管理、安全费用提取使用、社会化服务等。</w:t>
      </w:r>
    </w:p>
    <w:p>
      <w:pPr>
        <w:pStyle w:val="10"/>
        <w:spacing w:line="560" w:lineRule="exact"/>
        <w:ind w:firstLine="640" w:firstLineChars="200"/>
        <w:rPr>
          <w:rFonts w:hint="default" w:ascii="仿宋_GB2312" w:hAnsi="仿宋_GB2312" w:eastAsia="仿宋_GB2312" w:cs="Times New Roman"/>
          <w:sz w:val="32"/>
          <w:szCs w:val="22"/>
        </w:rPr>
      </w:pPr>
      <w:r>
        <w:rPr>
          <w:rFonts w:hint="default" w:ascii="仿宋_GB2312" w:hAnsi="仿宋_GB2312" w:eastAsia="楷体_GB2312" w:cs="Times New Roman"/>
          <w:b w:val="0"/>
          <w:bCs w:val="0"/>
          <w:sz w:val="32"/>
          <w:szCs w:val="22"/>
        </w:rPr>
        <w:t>（三）科技和信息化组：</w:t>
      </w:r>
      <w:r>
        <w:rPr>
          <w:rFonts w:hint="default" w:ascii="仿宋_GB2312" w:hAnsi="仿宋_GB2312" w:eastAsia="仿宋_GB2312" w:cs="Times New Roman"/>
          <w:b w:val="0"/>
          <w:bCs w:val="0"/>
          <w:sz w:val="32"/>
          <w:szCs w:val="22"/>
          <w:lang w:val="en-US" w:eastAsia="zh-CN"/>
        </w:rPr>
        <w:t>信息系统集成、软件测评、信息化建设、信息通信、</w:t>
      </w:r>
      <w:r>
        <w:rPr>
          <w:rFonts w:hint="default" w:ascii="仿宋_GB2312" w:hAnsi="仿宋_GB2312" w:eastAsia="仿宋_GB2312" w:cs="Times New Roman"/>
          <w:b w:val="0"/>
          <w:bCs w:val="0"/>
          <w:sz w:val="32"/>
          <w:szCs w:val="22"/>
        </w:rPr>
        <w:t>安全科技、应急装备等。</w:t>
      </w:r>
    </w:p>
    <w:p>
      <w:pPr>
        <w:pStyle w:val="10"/>
        <w:spacing w:line="560" w:lineRule="exact"/>
        <w:ind w:firstLine="640" w:firstLineChars="200"/>
        <w:rPr>
          <w:rFonts w:hint="default" w:ascii="仿宋_GB2312" w:hAnsi="仿宋_GB2312" w:eastAsia="仿宋_GB2312" w:cs="Times New Roman"/>
          <w:sz w:val="32"/>
          <w:szCs w:val="22"/>
        </w:rPr>
      </w:pPr>
      <w:r>
        <w:rPr>
          <w:rFonts w:hint="default" w:ascii="仿宋_GB2312" w:hAnsi="仿宋_GB2312" w:eastAsia="楷体_GB2312" w:cs="Times New Roman"/>
          <w:b w:val="0"/>
          <w:bCs w:val="0"/>
          <w:sz w:val="32"/>
          <w:szCs w:val="22"/>
        </w:rPr>
        <w:t>（四）应急宣传和舆情应对组：</w:t>
      </w:r>
      <w:r>
        <w:rPr>
          <w:rFonts w:hint="default" w:ascii="仿宋_GB2312" w:hAnsi="仿宋_GB2312" w:eastAsia="仿宋_GB2312" w:cs="Times New Roman"/>
          <w:sz w:val="32"/>
          <w:szCs w:val="22"/>
        </w:rPr>
        <w:t>宣传策划、舆情应对、应急科普、安全文化等。</w:t>
      </w:r>
    </w:p>
    <w:p>
      <w:pPr>
        <w:pStyle w:val="10"/>
        <w:spacing w:line="560" w:lineRule="exact"/>
        <w:ind w:firstLine="640" w:firstLineChars="200"/>
        <w:rPr>
          <w:rFonts w:ascii="仿宋_GB2312" w:hAnsi="仿宋_GB2312" w:eastAsia="仿宋" w:cs="Times New Roman"/>
          <w:sz w:val="32"/>
        </w:rPr>
      </w:pPr>
      <w:r>
        <w:rPr>
          <w:rFonts w:hint="default" w:ascii="仿宋_GB2312" w:hAnsi="仿宋_GB2312" w:eastAsia="楷体_GB2312" w:cs="Times New Roman"/>
          <w:b w:val="0"/>
          <w:bCs w:val="0"/>
          <w:sz w:val="32"/>
        </w:rPr>
        <w:t>（五）应急预案组：</w:t>
      </w:r>
      <w:r>
        <w:rPr>
          <w:rFonts w:hint="default" w:ascii="仿宋_GB2312" w:hAnsi="仿宋_GB2312" w:eastAsia="仿宋_GB2312" w:cs="Times New Roman"/>
          <w:sz w:val="32"/>
          <w:szCs w:val="22"/>
        </w:rPr>
        <w:t>预案管理等。</w:t>
      </w:r>
    </w:p>
    <w:p/>
    <w:p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D47E8"/>
    <w:rsid w:val="501D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before="0" w:after="120"/>
      <w:ind w:left="420" w:leftChars="200" w:right="0" w:firstLine="420" w:firstLineChars="200"/>
      <w:jc w:val="left"/>
    </w:pPr>
    <w:rPr>
      <w:rFonts w:ascii="Calibri" w:hAnsi="Calibri" w:eastAsia="宋体" w:cs="Times New Roman"/>
      <w:color w:val="000000"/>
      <w:kern w:val="0"/>
      <w:sz w:val="24"/>
      <w:szCs w:val="24"/>
      <w:lang w:val="en-US" w:eastAsia="zh-CN" w:bidi="ar-SA"/>
    </w:rPr>
  </w:style>
  <w:style w:type="paragraph" w:styleId="3">
    <w:name w:val="Body Text Indent"/>
    <w:basedOn w:val="1"/>
    <w:next w:val="4"/>
    <w:qFormat/>
    <w:uiPriority w:val="0"/>
    <w:pPr>
      <w:widowControl w:val="0"/>
      <w:spacing w:before="0" w:after="120"/>
      <w:ind w:left="420" w:leftChars="200" w:right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Normal Indent"/>
    <w:basedOn w:val="1"/>
    <w:next w:val="5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正文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2021-09-16T02:02:00Z</dcterms:created>
  <dc:creator>刘畅</dc:creator>
  <cp:lastModifiedBy>刘畅</cp:lastModifiedBy>
  <dcterms:modified xsi:type="dcterms:W3CDTF">2021-09-16T02:02:14Z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32A148DDB9124B3793F01ECBFD5E8E5E</vt:lpwstr>
  </property>
</Properties>
</file>