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sz w:val="44"/>
          <w:szCs w:val="44"/>
          <w:lang w:eastAsia="zh-CN"/>
        </w:rPr>
        <w:t>“安全生产月”活动宣传标语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1.消除事故隐患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筑牢安全防线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2.生命至上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安全第一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3.生命重于泰山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守住安全底线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4.树牢安全发展理念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守住安全生产底线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5.发展决不能以牺牲安全为代价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6.党政同责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一岗双责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齐抓共管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失职追责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7.统筹推进复工复产和安全防范工作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8.抓防疫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促生产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保安全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9.复工复产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莫忘安全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10.复工复产要蹄疾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安全生产要步稳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11.事故是最大的成本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安全是最大的效益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12.安全生产必须警钟长鸣常抓不懈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13.安全来自警惕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事故出于麻痹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14.想安全事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上安全岗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做安全人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15.你对违章讲人情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事故对你不留情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16.宁为安全受累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不为事故流泪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17.多看一眼安全保险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多防一步少出事故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18.安全生产勿侥幸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违章违规要人命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19.行动起来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筑牢安全防线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20.我行动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我安全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21.安全为天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平安是福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22.安全生产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人人有责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23.安全你我他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平安靠大家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24.道路千万条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安全第一条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25.生命只有一次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安全从我做起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26.安全生产只有起点没有终点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27.安全人人抓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幸福千万家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28.深入开展第19个全国“安全生产月”和“安全产万</w:t>
      </w:r>
    </w:p>
    <w:p>
      <w:pPr>
        <w:ind w:left="1278" w:leftChars="456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里行”活动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41CB"/>
    <w:rsid w:val="327441CB"/>
    <w:rsid w:val="4CDC0718"/>
    <w:rsid w:val="6D6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2020-05-19T00:59:00Z</dcterms:created>
  <dc:creator>侯鹏飞</dc:creator>
  <cp:lastModifiedBy>王宇光</cp:lastModifiedBy>
  <dcterms:modified xsi:type="dcterms:W3CDTF">2020-05-20T08:30:37Z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